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3F" w:rsidRDefault="00ED5FBC" w:rsidP="00CF6BEF">
      <w:pPr>
        <w:spacing w:after="0" w:line="240" w:lineRule="auto"/>
        <w:rPr>
          <w:rFonts w:ascii="Times New Roman"/>
          <w:b/>
          <w:sz w:val="28"/>
          <w:highlight w:val="white"/>
        </w:rPr>
      </w:pPr>
      <w:r>
        <w:rPr>
          <w:noProof/>
          <w:color w:val="FF0000"/>
        </w:rPr>
        <w:t xml:space="preserve"> </w:t>
      </w:r>
      <w:r w:rsidR="00CF6BEF">
        <w:rPr>
          <w:noProof/>
          <w:color w:val="FF0000"/>
        </w:rPr>
        <w:t xml:space="preserve">     </w:t>
      </w:r>
      <w:r w:rsidR="00CF6BEF">
        <w:rPr>
          <w:noProof/>
          <w:color w:val="FF0000"/>
        </w:rPr>
        <w:drawing>
          <wp:inline distT="0" distB="0" distL="0" distR="0">
            <wp:extent cx="1676400" cy="1796562"/>
            <wp:effectExtent l="19050" t="0" r="0" b="0"/>
            <wp:docPr id="1" name="Рисунок 1" descr="C:\Users\Дс 11\Desktop\logo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1\Desktop\logo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25" cy="179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BEF">
        <w:rPr>
          <w:noProof/>
          <w:color w:val="FF0000"/>
        </w:rPr>
        <w:t xml:space="preserve">       </w:t>
      </w:r>
      <w:r>
        <w:rPr>
          <w:noProof/>
          <w:color w:val="FF0000"/>
        </w:rPr>
        <w:drawing>
          <wp:inline distT="0" distB="0" distL="0" distR="0">
            <wp:extent cx="1559666" cy="1568380"/>
            <wp:effectExtent l="19050" t="0" r="2434" b="0"/>
            <wp:docPr id="4" name="Рисунок 4" descr="C:\Users\Дс 11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11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03" cy="156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BEF">
        <w:rPr>
          <w:noProof/>
          <w:color w:val="FF0000"/>
        </w:rPr>
        <w:t xml:space="preserve">             </w:t>
      </w:r>
      <w:r w:rsidR="00CF6BEF">
        <w:rPr>
          <w:noProof/>
          <w:color w:val="FF0000"/>
        </w:rPr>
        <w:drawing>
          <wp:inline distT="0" distB="0" distL="0" distR="0">
            <wp:extent cx="1466850" cy="1466850"/>
            <wp:effectExtent l="19050" t="0" r="0" b="0"/>
            <wp:docPr id="3" name="Рисунок 3" descr="C:\Users\Дс 11\Desktop\Screen-Shot-2020-10-02-at-16.03.5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11\Desktop\Screen-Shot-2020-10-02-at-16.03.53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58" cy="146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3F" w:rsidRDefault="00735A3F">
      <w:pPr>
        <w:spacing w:after="0" w:line="240" w:lineRule="auto"/>
        <w:jc w:val="center"/>
        <w:rPr>
          <w:rFonts w:ascii="Times New Roman"/>
          <w:b/>
          <w:sz w:val="28"/>
          <w:highlight w:val="white"/>
        </w:rPr>
      </w:pPr>
    </w:p>
    <w:p w:rsidR="00735A3F" w:rsidRDefault="003C645E">
      <w:pPr>
        <w:spacing w:before="120" w:after="120"/>
        <w:ind w:left="120" w:right="120" w:hanging="120"/>
        <w:jc w:val="center"/>
        <w:rPr>
          <w:rFonts w:ascii="Times New Roman"/>
          <w:i/>
          <w:sz w:val="28"/>
          <w:highlight w:val="white"/>
        </w:rPr>
      </w:pPr>
      <w:proofErr w:type="spellStart"/>
      <w:r>
        <w:rPr>
          <w:rFonts w:ascii="Times New Roman"/>
          <w:i/>
          <w:sz w:val="28"/>
          <w:highlight w:val="white"/>
        </w:rPr>
        <w:t>Стажировочная</w:t>
      </w:r>
      <w:proofErr w:type="spellEnd"/>
      <w:r>
        <w:rPr>
          <w:rFonts w:ascii="Times New Roman"/>
          <w:i/>
          <w:sz w:val="28"/>
          <w:highlight w:val="white"/>
        </w:rPr>
        <w:t xml:space="preserve"> пло</w:t>
      </w:r>
      <w:r w:rsidR="000861DB">
        <w:rPr>
          <w:rFonts w:ascii="Times New Roman"/>
          <w:i/>
          <w:sz w:val="28"/>
          <w:highlight w:val="white"/>
        </w:rPr>
        <w:t>щадка ГБОУ СОШ №10 «ОЦ ЛИК»</w:t>
      </w:r>
      <w:r w:rsidR="00CF6BEF">
        <w:rPr>
          <w:rFonts w:ascii="Times New Roman"/>
          <w:i/>
          <w:sz w:val="28"/>
          <w:highlight w:val="white"/>
        </w:rPr>
        <w:t xml:space="preserve"> </w:t>
      </w:r>
      <w:proofErr w:type="gramStart"/>
      <w:r w:rsidR="000861DB">
        <w:rPr>
          <w:rFonts w:ascii="Times New Roman"/>
          <w:i/>
          <w:sz w:val="28"/>
          <w:highlight w:val="white"/>
        </w:rPr>
        <w:t>г</w:t>
      </w:r>
      <w:proofErr w:type="gramEnd"/>
      <w:r w:rsidR="000861DB">
        <w:rPr>
          <w:rFonts w:ascii="Times New Roman"/>
          <w:i/>
          <w:sz w:val="28"/>
          <w:highlight w:val="white"/>
        </w:rPr>
        <w:t>.о. Отрадный Самарской области</w:t>
      </w:r>
    </w:p>
    <w:p w:rsidR="00735A3F" w:rsidRDefault="000861DB" w:rsidP="000861DB">
      <w:pPr>
        <w:spacing w:before="120" w:after="120"/>
        <w:ind w:left="120" w:right="120" w:hanging="120"/>
        <w:jc w:val="center"/>
        <w:rPr>
          <w:rFonts w:ascii="Times New Roman"/>
          <w:i/>
          <w:sz w:val="28"/>
          <w:highlight w:val="white"/>
        </w:rPr>
      </w:pPr>
      <w:r>
        <w:rPr>
          <w:rFonts w:ascii="Times New Roman"/>
          <w:i/>
          <w:sz w:val="28"/>
          <w:highlight w:val="white"/>
        </w:rPr>
        <w:t xml:space="preserve">  "</w:t>
      </w:r>
      <w:r w:rsidR="003311BC">
        <w:rPr>
          <w:rFonts w:ascii="Times New Roman"/>
          <w:i/>
          <w:sz w:val="28"/>
          <w:highlight w:val="white"/>
        </w:rPr>
        <w:t xml:space="preserve">Расширение социального партнерства на основе информационно образовательной среды» </w:t>
      </w:r>
    </w:p>
    <w:p w:rsidR="00735A3F" w:rsidRDefault="00735A3F">
      <w:pPr>
        <w:spacing w:after="0" w:line="240" w:lineRule="auto"/>
        <w:jc w:val="center"/>
        <w:rPr>
          <w:rFonts w:ascii="Times New Roman"/>
          <w:b/>
          <w:sz w:val="28"/>
          <w:highlight w:val="white"/>
        </w:rPr>
      </w:pPr>
    </w:p>
    <w:p w:rsidR="00735A3F" w:rsidRPr="00431F1D" w:rsidRDefault="003C645E">
      <w:pPr>
        <w:spacing w:after="0" w:line="240" w:lineRule="auto"/>
        <w:jc w:val="center"/>
        <w:rPr>
          <w:rFonts w:ascii="Times New Roman"/>
          <w:b/>
          <w:sz w:val="28"/>
          <w:highlight w:val="white"/>
          <w:u w:val="single"/>
        </w:rPr>
      </w:pPr>
      <w:r w:rsidRPr="00431F1D">
        <w:rPr>
          <w:rFonts w:ascii="Times New Roman"/>
          <w:b/>
          <w:sz w:val="28"/>
          <w:highlight w:val="white"/>
          <w:u w:val="single"/>
        </w:rPr>
        <w:t xml:space="preserve">Программа семинара - практикума </w:t>
      </w:r>
    </w:p>
    <w:p w:rsidR="00735A3F" w:rsidRPr="00431F1D" w:rsidRDefault="00CF6BEF">
      <w:pPr>
        <w:spacing w:after="0" w:line="240" w:lineRule="auto"/>
        <w:jc w:val="center"/>
        <w:rPr>
          <w:rFonts w:ascii="Times New Roman"/>
          <w:b/>
          <w:sz w:val="28"/>
          <w:highlight w:val="white"/>
          <w:u w:val="single"/>
        </w:rPr>
      </w:pPr>
      <w:r w:rsidRPr="00431F1D">
        <w:rPr>
          <w:rFonts w:ascii="Times New Roman"/>
          <w:b/>
          <w:sz w:val="28"/>
          <w:highlight w:val="white"/>
          <w:u w:val="single"/>
        </w:rPr>
        <w:t>«Современные подходы к реализации задач образовательной области «Речевое развитие</w:t>
      </w:r>
      <w:r w:rsidR="003C645E" w:rsidRPr="00431F1D">
        <w:rPr>
          <w:rFonts w:ascii="Times New Roman"/>
          <w:b/>
          <w:sz w:val="28"/>
          <w:highlight w:val="white"/>
          <w:u w:val="single"/>
        </w:rPr>
        <w:t>»</w:t>
      </w:r>
    </w:p>
    <w:p w:rsidR="009379AA" w:rsidRDefault="009379AA">
      <w:pPr>
        <w:spacing w:after="0" w:line="240" w:lineRule="auto"/>
        <w:jc w:val="center"/>
        <w:rPr>
          <w:rFonts w:ascii="Times New Roman"/>
          <w:b/>
          <w:sz w:val="28"/>
          <w:highlight w:val="white"/>
          <w:u w:val="single"/>
        </w:rPr>
      </w:pPr>
    </w:p>
    <w:p w:rsidR="00427193" w:rsidRDefault="00427193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</w:p>
    <w:p w:rsidR="00735A3F" w:rsidRDefault="009379AA" w:rsidP="009379AA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Дата:</w:t>
      </w:r>
      <w:r>
        <w:rPr>
          <w:rFonts w:ascii="Times New Roman"/>
          <w:sz w:val="28"/>
          <w:highlight w:val="white"/>
        </w:rPr>
        <w:t xml:space="preserve"> </w:t>
      </w:r>
      <w:r w:rsidR="00427193">
        <w:rPr>
          <w:rFonts w:ascii="Times New Roman"/>
          <w:sz w:val="28"/>
          <w:highlight w:val="white"/>
        </w:rPr>
        <w:t>20.05</w:t>
      </w:r>
      <w:r w:rsidRPr="007923F4">
        <w:rPr>
          <w:rFonts w:ascii="Times New Roman"/>
          <w:sz w:val="28"/>
          <w:highlight w:val="white"/>
        </w:rPr>
        <w:t>.2021 в 10.00</w:t>
      </w:r>
      <w:r w:rsidR="00CF6BEF">
        <w:rPr>
          <w:rFonts w:ascii="Times New Roman"/>
          <w:sz w:val="28"/>
          <w:highlight w:val="white"/>
        </w:rPr>
        <w:t xml:space="preserve"> (</w:t>
      </w:r>
      <w:r>
        <w:rPr>
          <w:rFonts w:ascii="Times New Roman"/>
          <w:sz w:val="28"/>
          <w:highlight w:val="white"/>
        </w:rPr>
        <w:t>по Самарскому времени)</w:t>
      </w:r>
    </w:p>
    <w:p w:rsidR="00735A3F" w:rsidRPr="009379AA" w:rsidRDefault="007923F4" w:rsidP="007923F4">
      <w:pPr>
        <w:spacing w:after="0" w:line="360" w:lineRule="auto"/>
        <w:jc w:val="both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Место проведения</w:t>
      </w:r>
      <w:r w:rsidR="003C645E">
        <w:rPr>
          <w:rFonts w:ascii="Times New Roman"/>
          <w:b/>
          <w:sz w:val="28"/>
          <w:highlight w:val="white"/>
        </w:rPr>
        <w:t>:</w:t>
      </w:r>
      <w:r w:rsidR="009379AA">
        <w:rPr>
          <w:rFonts w:ascii="Times New Roman"/>
          <w:sz w:val="28"/>
          <w:highlight w:val="white"/>
        </w:rPr>
        <w:t xml:space="preserve"> онлайн- платформа </w:t>
      </w:r>
      <w:r w:rsidR="009379AA">
        <w:rPr>
          <w:rFonts w:ascii="Times New Roman"/>
          <w:sz w:val="28"/>
          <w:highlight w:val="white"/>
          <w:lang w:val="en-US"/>
        </w:rPr>
        <w:t>ZOOM</w:t>
      </w:r>
    </w:p>
    <w:p w:rsidR="009379AA" w:rsidRDefault="003C645E" w:rsidP="007923F4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 xml:space="preserve">Количество человек: </w:t>
      </w:r>
      <w:r w:rsidR="009379AA">
        <w:rPr>
          <w:rFonts w:ascii="Times New Roman"/>
          <w:sz w:val="28"/>
          <w:highlight w:val="white"/>
        </w:rPr>
        <w:t>3</w:t>
      </w:r>
      <w:r>
        <w:rPr>
          <w:rFonts w:ascii="Times New Roman"/>
          <w:sz w:val="28"/>
          <w:highlight w:val="white"/>
        </w:rPr>
        <w:t xml:space="preserve">0 </w:t>
      </w:r>
      <w:r w:rsidR="009379AA">
        <w:rPr>
          <w:rFonts w:ascii="Times New Roman"/>
          <w:sz w:val="28"/>
          <w:highlight w:val="white"/>
        </w:rPr>
        <w:t>педагогов</w:t>
      </w:r>
    </w:p>
    <w:p w:rsidR="009379AA" w:rsidRDefault="009379AA" w:rsidP="009379AA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 xml:space="preserve">Целевая аудитория: </w:t>
      </w:r>
      <w:r>
        <w:rPr>
          <w:rFonts w:ascii="Times New Roman"/>
          <w:sz w:val="28"/>
          <w:highlight w:val="white"/>
        </w:rPr>
        <w:t>молодые воспитатели.</w:t>
      </w:r>
    </w:p>
    <w:p w:rsidR="009379AA" w:rsidRDefault="009379AA" w:rsidP="007923F4">
      <w:pPr>
        <w:spacing w:after="0" w:line="360" w:lineRule="auto"/>
        <w:rPr>
          <w:rFonts w:ascii="Times New Roman"/>
          <w:b/>
          <w:i/>
          <w:sz w:val="28"/>
          <w:highlight w:val="white"/>
        </w:rPr>
      </w:pPr>
    </w:p>
    <w:p w:rsidR="00CF6BEF" w:rsidRPr="00431F1D" w:rsidRDefault="009379AA" w:rsidP="00431F1D">
      <w:pPr>
        <w:spacing w:after="0" w:line="360" w:lineRule="auto"/>
        <w:rPr>
          <w:rFonts w:ascii="Times New Roman" w:eastAsia="Batang"/>
          <w:b/>
          <w:i/>
          <w:sz w:val="36"/>
          <w:highlight w:val="white"/>
        </w:rPr>
      </w:pPr>
      <w:r w:rsidRPr="009379AA">
        <w:rPr>
          <w:rFonts w:ascii="Times New Roman"/>
          <w:b/>
          <w:i/>
          <w:sz w:val="28"/>
          <w:highlight w:val="white"/>
        </w:rPr>
        <w:t xml:space="preserve">Подключиться к конференции </w:t>
      </w:r>
      <w:r w:rsidRPr="009379AA">
        <w:rPr>
          <w:rFonts w:ascii="Times New Roman"/>
          <w:b/>
          <w:i/>
          <w:sz w:val="28"/>
          <w:highlight w:val="white"/>
          <w:lang w:val="en-US"/>
        </w:rPr>
        <w:t>Zoom</w:t>
      </w:r>
      <w:r w:rsidR="00CF6BEF">
        <w:rPr>
          <w:rFonts w:ascii="Arial" w:hAnsi="Arial" w:cs="Arial"/>
          <w:color w:val="333333"/>
          <w:sz w:val="23"/>
          <w:szCs w:val="23"/>
        </w:rPr>
        <w:br/>
      </w:r>
      <w:hyperlink r:id="rId7" w:tgtFrame="_blank" w:history="1">
        <w:r w:rsidR="00CF6BEF" w:rsidRPr="00431F1D">
          <w:rPr>
            <w:rStyle w:val="a3"/>
            <w:rFonts w:ascii="Times New Roman" w:eastAsia="Batang"/>
            <w:color w:val="005BD1"/>
            <w:sz w:val="24"/>
            <w:szCs w:val="23"/>
          </w:rPr>
          <w:t>https://us05web.zoom.us/j/8344901655?pwd=SENiaE9mRGk2dWh3WTY3VDV5R3hZZz09</w:t>
        </w:r>
      </w:hyperlink>
    </w:p>
    <w:p w:rsidR="00CF6BEF" w:rsidRPr="00431F1D" w:rsidRDefault="00CF6BEF" w:rsidP="00CF6BEF">
      <w:pPr>
        <w:shd w:val="clear" w:color="auto" w:fill="FFFFFF"/>
        <w:rPr>
          <w:rFonts w:ascii="Times New Roman" w:eastAsia="Batang"/>
          <w:color w:val="auto"/>
          <w:sz w:val="28"/>
          <w:szCs w:val="23"/>
        </w:rPr>
      </w:pPr>
      <w:r w:rsidRPr="00431F1D">
        <w:rPr>
          <w:rFonts w:ascii="Times New Roman" w:eastAsia="Batang"/>
          <w:color w:val="auto"/>
          <w:sz w:val="28"/>
          <w:szCs w:val="23"/>
        </w:rPr>
        <w:t>Идентификатор конференции: </w:t>
      </w:r>
      <w:r w:rsidRPr="00431F1D">
        <w:rPr>
          <w:rStyle w:val="js-phone-number"/>
          <w:rFonts w:ascii="Times New Roman" w:eastAsia="Batang"/>
          <w:color w:val="auto"/>
          <w:sz w:val="28"/>
          <w:szCs w:val="23"/>
        </w:rPr>
        <w:t>834 490 1655</w:t>
      </w:r>
      <w:r w:rsidRPr="00431F1D">
        <w:rPr>
          <w:rFonts w:ascii="Times New Roman" w:eastAsia="Batang"/>
          <w:color w:val="auto"/>
          <w:sz w:val="28"/>
          <w:szCs w:val="23"/>
        </w:rPr>
        <w:br/>
        <w:t>Код доступа: 1234567</w:t>
      </w:r>
    </w:p>
    <w:p w:rsidR="009379AA" w:rsidRDefault="009379AA" w:rsidP="007923F4">
      <w:pPr>
        <w:spacing w:after="0" w:line="360" w:lineRule="auto"/>
        <w:rPr>
          <w:rFonts w:ascii="Times New Roman"/>
          <w:sz w:val="28"/>
          <w:highlight w:val="white"/>
        </w:rPr>
      </w:pPr>
    </w:p>
    <w:p w:rsidR="00735A3F" w:rsidRDefault="00735A3F">
      <w:pPr>
        <w:spacing w:after="0" w:line="240" w:lineRule="auto"/>
        <w:rPr>
          <w:rFonts w:ascii="Times New Roman"/>
          <w:sz w:val="28"/>
          <w:highlight w:val="white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702"/>
        <w:gridCol w:w="3573"/>
        <w:gridCol w:w="4365"/>
      </w:tblGrid>
      <w:tr w:rsidR="009D4483" w:rsidTr="00431F1D">
        <w:tc>
          <w:tcPr>
            <w:tcW w:w="1702" w:type="dxa"/>
            <w:vAlign w:val="center"/>
          </w:tcPr>
          <w:p w:rsidR="009D4483" w:rsidRDefault="009D4483" w:rsidP="00427193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Время</w:t>
            </w:r>
          </w:p>
        </w:tc>
        <w:tc>
          <w:tcPr>
            <w:tcW w:w="3573" w:type="dxa"/>
            <w:vAlign w:val="center"/>
          </w:tcPr>
          <w:p w:rsidR="009D4483" w:rsidRDefault="009D4483" w:rsidP="00427193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Наименование мероприятия</w:t>
            </w:r>
          </w:p>
        </w:tc>
        <w:tc>
          <w:tcPr>
            <w:tcW w:w="4365" w:type="dxa"/>
            <w:vAlign w:val="center"/>
          </w:tcPr>
          <w:p w:rsidR="009D4483" w:rsidRDefault="009D4483" w:rsidP="00427193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Ф.И.О. выступающего, должность</w:t>
            </w:r>
          </w:p>
        </w:tc>
      </w:tr>
      <w:tr w:rsidR="009D4483" w:rsidTr="00431F1D"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9.45-10.00</w:t>
            </w:r>
          </w:p>
        </w:tc>
        <w:tc>
          <w:tcPr>
            <w:tcW w:w="7938" w:type="dxa"/>
            <w:gridSpan w:val="2"/>
            <w:vAlign w:val="center"/>
          </w:tcPr>
          <w:p w:rsidR="009D4483" w:rsidRDefault="009D4483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Подключение к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</w:rPr>
              <w:t>Регистрация участников</w:t>
            </w:r>
          </w:p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</w:tr>
      <w:tr w:rsidR="009D4483" w:rsidTr="00431F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10.00-10.05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</w:rPr>
              <w:t>Приветственное слово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vAlign w:val="center"/>
          </w:tcPr>
          <w:p w:rsidR="009D4483" w:rsidRDefault="009D4483" w:rsidP="009379A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Руководитель СП ГБОУ СОШ №10 «ОЦ ЛИК»</w:t>
            </w:r>
            <w:r w:rsidR="00434AFA">
              <w:rPr>
                <w:rFonts w:asci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/>
                <w:sz w:val="28"/>
                <w:highlight w:val="white"/>
              </w:rPr>
              <w:t>г.</w:t>
            </w:r>
            <w:r w:rsidR="00434AFA">
              <w:rPr>
                <w:rFonts w:asci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/>
                <w:sz w:val="28"/>
                <w:highlight w:val="white"/>
              </w:rPr>
              <w:t xml:space="preserve">о. Отрадный детский сад №11 </w:t>
            </w:r>
          </w:p>
          <w:p w:rsidR="009D4483" w:rsidRDefault="009D4483" w:rsidP="009379AA">
            <w:pPr>
              <w:jc w:val="center"/>
              <w:rPr>
                <w:rFonts w:asci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lastRenderedPageBreak/>
              <w:t>Губерская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И.А.</w:t>
            </w:r>
          </w:p>
        </w:tc>
      </w:tr>
      <w:tr w:rsidR="009D4483" w:rsidTr="00431F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Default="009D448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lastRenderedPageBreak/>
              <w:t>10.05-10.1</w:t>
            </w:r>
            <w:r w:rsidR="00427193"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Pr="00877B4D" w:rsidRDefault="003311BC" w:rsidP="003311BC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Вступительное слово организатора семинара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1D" w:rsidRDefault="00434AFA" w:rsidP="00C1475D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Старший воспитатель </w:t>
            </w:r>
          </w:p>
          <w:p w:rsidR="009D4483" w:rsidRPr="00877B4D" w:rsidRDefault="00434AFA" w:rsidP="00C1475D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Обухова О.В.</w:t>
            </w:r>
          </w:p>
        </w:tc>
      </w:tr>
      <w:tr w:rsidR="009D4483" w:rsidTr="00431F1D">
        <w:tc>
          <w:tcPr>
            <w:tcW w:w="1702" w:type="dxa"/>
            <w:tcBorders>
              <w:top w:val="single" w:sz="4" w:space="0" w:color="000000"/>
            </w:tcBorders>
            <w:vAlign w:val="center"/>
          </w:tcPr>
          <w:p w:rsidR="009D4483" w:rsidRDefault="0042719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10.10</w:t>
            </w:r>
            <w:r w:rsidR="009D4483">
              <w:rPr>
                <w:rFonts w:ascii="Times New Roman"/>
                <w:sz w:val="28"/>
                <w:highlight w:val="white"/>
              </w:rPr>
              <w:t>-10.2</w:t>
            </w:r>
            <w:r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</w:tcBorders>
            <w:vAlign w:val="center"/>
          </w:tcPr>
          <w:p w:rsidR="009D4483" w:rsidRPr="00EA0315" w:rsidRDefault="00434AFA" w:rsidP="00EA0315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Игры с природным материалом</w:t>
            </w:r>
            <w:r w:rsidR="003311BC"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- как средство развития мелкой моторики у детей дошкольного возраста</w:t>
            </w:r>
          </w:p>
        </w:tc>
        <w:tc>
          <w:tcPr>
            <w:tcW w:w="4365" w:type="dxa"/>
            <w:tcBorders>
              <w:top w:val="single" w:sz="4" w:space="0" w:color="000000"/>
            </w:tcBorders>
            <w:vAlign w:val="center"/>
          </w:tcPr>
          <w:p w:rsidR="00EA0315" w:rsidRDefault="00434AF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Воспитатель</w:t>
            </w:r>
          </w:p>
          <w:p w:rsidR="009D4483" w:rsidRDefault="00434AF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 Киселева М.А.</w:t>
            </w:r>
          </w:p>
        </w:tc>
      </w:tr>
      <w:tr w:rsidR="009D4483" w:rsidTr="00431F1D">
        <w:tc>
          <w:tcPr>
            <w:tcW w:w="1702" w:type="dxa"/>
            <w:vAlign w:val="center"/>
          </w:tcPr>
          <w:p w:rsidR="009D4483" w:rsidRDefault="00434AF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10.2</w:t>
            </w:r>
            <w:r w:rsidR="00427193">
              <w:rPr>
                <w:rFonts w:ascii="Times New Roman"/>
                <w:sz w:val="28"/>
                <w:highlight w:val="white"/>
              </w:rPr>
              <w:t>0</w:t>
            </w:r>
            <w:r w:rsidR="009D4483">
              <w:rPr>
                <w:rFonts w:ascii="Times New Roman"/>
                <w:sz w:val="28"/>
                <w:highlight w:val="white"/>
              </w:rPr>
              <w:t>-10.4</w:t>
            </w:r>
            <w:r w:rsidR="00427193"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vAlign w:val="center"/>
          </w:tcPr>
          <w:p w:rsidR="009D4483" w:rsidRDefault="00434AF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Класте</w:t>
            </w:r>
            <w:proofErr w:type="gramStart"/>
            <w:r>
              <w:rPr>
                <w:rFonts w:ascii="Times New Roman"/>
                <w:sz w:val="28"/>
                <w:highlight w:val="white"/>
              </w:rPr>
              <w:t>р-</w:t>
            </w:r>
            <w:proofErr w:type="gramEnd"/>
            <w:r>
              <w:rPr>
                <w:rFonts w:ascii="Times New Roman"/>
                <w:sz w:val="28"/>
                <w:highlight w:val="white"/>
              </w:rPr>
              <w:t xml:space="preserve"> как средство развития связной речи дошкольников</w:t>
            </w:r>
          </w:p>
        </w:tc>
        <w:tc>
          <w:tcPr>
            <w:tcW w:w="4365" w:type="dxa"/>
            <w:vAlign w:val="center"/>
          </w:tcPr>
          <w:p w:rsidR="00EA0315" w:rsidRDefault="00434AFA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Учитель-логопед</w:t>
            </w:r>
          </w:p>
          <w:p w:rsidR="009D4483" w:rsidRDefault="00434AFA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Аленина Ю.Т.</w:t>
            </w:r>
          </w:p>
        </w:tc>
      </w:tr>
      <w:tr w:rsidR="009D4483" w:rsidTr="00431F1D">
        <w:tc>
          <w:tcPr>
            <w:tcW w:w="1702" w:type="dxa"/>
            <w:vAlign w:val="center"/>
          </w:tcPr>
          <w:p w:rsidR="009D4483" w:rsidRDefault="0042719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10.40-10</w:t>
            </w:r>
            <w:r w:rsidR="009D4483">
              <w:rPr>
                <w:rFonts w:ascii="Times New Roman"/>
                <w:sz w:val="28"/>
                <w:highlight w:val="white"/>
              </w:rPr>
              <w:t>.</w:t>
            </w:r>
            <w:r>
              <w:rPr>
                <w:rFonts w:ascii="Times New Roman"/>
                <w:sz w:val="28"/>
                <w:highlight w:val="white"/>
              </w:rPr>
              <w:t>50</w:t>
            </w:r>
          </w:p>
        </w:tc>
        <w:tc>
          <w:tcPr>
            <w:tcW w:w="3573" w:type="dxa"/>
            <w:vAlign w:val="center"/>
          </w:tcPr>
          <w:p w:rsidR="009D4483" w:rsidRDefault="00434AFA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Особенности организации речевой образовательной среды в работе со старшими дошкольниками</w:t>
            </w:r>
          </w:p>
        </w:tc>
        <w:tc>
          <w:tcPr>
            <w:tcW w:w="4365" w:type="dxa"/>
            <w:vAlign w:val="center"/>
          </w:tcPr>
          <w:p w:rsidR="003311BC" w:rsidRDefault="00434AFA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Учитель- логопед</w:t>
            </w:r>
          </w:p>
          <w:p w:rsidR="009D4483" w:rsidRDefault="00434AFA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Меркулова Т.А.</w:t>
            </w:r>
          </w:p>
          <w:p w:rsidR="009D4483" w:rsidRDefault="009D4483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</w:tr>
      <w:tr w:rsidR="009D4483" w:rsidTr="00431F1D">
        <w:tc>
          <w:tcPr>
            <w:tcW w:w="1702" w:type="dxa"/>
            <w:vAlign w:val="center"/>
          </w:tcPr>
          <w:p w:rsidR="009D4483" w:rsidRDefault="0042719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10.50-11.1</w:t>
            </w:r>
            <w:r w:rsidR="009D4483"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vAlign w:val="center"/>
          </w:tcPr>
          <w:p w:rsidR="009D4483" w:rsidRPr="00431F1D" w:rsidRDefault="00912C13" w:rsidP="00431F1D">
            <w:pPr>
              <w:jc w:val="center"/>
              <w:rPr>
                <w:rFonts w:ascii="Times New Roman"/>
                <w:sz w:val="28"/>
                <w:highlight w:val="white"/>
                <w:lang w:val="en-US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Создание игр в программе </w:t>
            </w:r>
            <w:proofErr w:type="spellStart"/>
            <w:r>
              <w:rPr>
                <w:rFonts w:ascii="Times New Roman"/>
                <w:sz w:val="28"/>
                <w:highlight w:val="white"/>
                <w:lang w:val="en-US"/>
              </w:rPr>
              <w:t>Activinspire</w:t>
            </w:r>
            <w:proofErr w:type="spellEnd"/>
          </w:p>
        </w:tc>
        <w:tc>
          <w:tcPr>
            <w:tcW w:w="4365" w:type="dxa"/>
            <w:vAlign w:val="center"/>
          </w:tcPr>
          <w:p w:rsidR="00EA0315" w:rsidRDefault="00431F1D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Учитель-</w:t>
            </w:r>
            <w:r w:rsidR="00EA0315">
              <w:rPr>
                <w:rFonts w:ascii="Times New Roman"/>
                <w:sz w:val="28"/>
                <w:highlight w:val="white"/>
              </w:rPr>
              <w:t>логопед</w:t>
            </w:r>
          </w:p>
          <w:p w:rsidR="009D4483" w:rsidRDefault="00EA0315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t>Гоннова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И.Н.</w:t>
            </w:r>
          </w:p>
          <w:p w:rsidR="009D4483" w:rsidRDefault="009D4483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</w:tr>
      <w:tr w:rsidR="009D4483" w:rsidTr="00431F1D">
        <w:tc>
          <w:tcPr>
            <w:tcW w:w="1702" w:type="dxa"/>
            <w:vAlign w:val="center"/>
          </w:tcPr>
          <w:p w:rsidR="009D4483" w:rsidRDefault="0042719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11.10-11.2</w:t>
            </w:r>
            <w:r w:rsidR="00EA0315"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vAlign w:val="center"/>
          </w:tcPr>
          <w:p w:rsidR="009D4483" w:rsidRDefault="005201DF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Образовательный маршрут – как средство повышения компетентности родителей в области речевого развития дошкольников</w:t>
            </w:r>
          </w:p>
        </w:tc>
        <w:tc>
          <w:tcPr>
            <w:tcW w:w="4365" w:type="dxa"/>
            <w:vAlign w:val="center"/>
          </w:tcPr>
          <w:p w:rsidR="005201DF" w:rsidRDefault="005201DF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Воспитатель</w:t>
            </w:r>
          </w:p>
          <w:p w:rsidR="009D4483" w:rsidRDefault="005201DF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Сазонова Н.А.</w:t>
            </w:r>
          </w:p>
          <w:p w:rsidR="009D4483" w:rsidRDefault="009D4483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</w:tr>
      <w:tr w:rsidR="009D4483" w:rsidTr="00431F1D">
        <w:tc>
          <w:tcPr>
            <w:tcW w:w="1702" w:type="dxa"/>
            <w:vAlign w:val="center"/>
          </w:tcPr>
          <w:p w:rsidR="009D4483" w:rsidRDefault="00427193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11.20-11.3</w:t>
            </w:r>
            <w:r w:rsidR="005201DF">
              <w:rPr>
                <w:rFonts w:ascii="Times New Roman"/>
                <w:sz w:val="28"/>
                <w:highlight w:val="white"/>
              </w:rPr>
              <w:t>0</w:t>
            </w:r>
          </w:p>
        </w:tc>
        <w:tc>
          <w:tcPr>
            <w:tcW w:w="3573" w:type="dxa"/>
            <w:vAlign w:val="center"/>
          </w:tcPr>
          <w:p w:rsidR="009D4483" w:rsidRDefault="005201DF">
            <w:pPr>
              <w:jc w:val="center"/>
              <w:rPr>
                <w:rFonts w:ascii="Times New Roman"/>
                <w:sz w:val="28"/>
                <w:highlight w:val="white"/>
              </w:rPr>
            </w:pPr>
            <w:r w:rsidRPr="00877B4D">
              <w:rPr>
                <w:rFonts w:ascii="Times New Roman"/>
                <w:color w:val="000000" w:themeColor="text1"/>
                <w:sz w:val="28"/>
                <w:highlight w:val="white"/>
              </w:rPr>
              <w:t>Подведение итогов Семинара</w:t>
            </w:r>
            <w:r w:rsidR="00912C13"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обмен мнениями</w:t>
            </w:r>
            <w:bookmarkStart w:id="0" w:name="_GoBack"/>
            <w:bookmarkEnd w:id="0"/>
          </w:p>
        </w:tc>
        <w:tc>
          <w:tcPr>
            <w:tcW w:w="4365" w:type="dxa"/>
            <w:vAlign w:val="center"/>
          </w:tcPr>
          <w:p w:rsidR="00431F1D" w:rsidRDefault="005201DF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Старший воспитатель </w:t>
            </w:r>
          </w:p>
          <w:p w:rsidR="009D4483" w:rsidRDefault="005201DF" w:rsidP="00431F1D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Обухова О.В.</w:t>
            </w:r>
          </w:p>
        </w:tc>
      </w:tr>
    </w:tbl>
    <w:p w:rsidR="00735A3F" w:rsidRDefault="003C645E">
      <w:pPr>
        <w:rPr>
          <w:rFonts w:ascii="Times New Roman"/>
          <w:sz w:val="28"/>
        </w:rPr>
      </w:pPr>
      <w:r>
        <w:rPr>
          <w:rFonts w:ascii="Times New Roman"/>
          <w:sz w:val="28"/>
          <w:highlight w:val="white"/>
        </w:rPr>
        <w:t> </w:t>
      </w:r>
    </w:p>
    <w:p w:rsidR="00877B4D" w:rsidRPr="003311BC" w:rsidRDefault="00877B4D">
      <w:pPr>
        <w:jc w:val="both"/>
        <w:rPr>
          <w:rFonts w:ascii="Times New Roman"/>
          <w:sz w:val="28"/>
          <w:szCs w:val="28"/>
        </w:rPr>
      </w:pPr>
      <w:r w:rsidRPr="003311BC">
        <w:rPr>
          <w:rFonts w:ascii="Times New Roman"/>
          <w:sz w:val="28"/>
        </w:rPr>
        <w:t xml:space="preserve">Заявку </w:t>
      </w:r>
      <w:r w:rsidR="00CB24A9" w:rsidRPr="003311BC">
        <w:rPr>
          <w:rFonts w:ascii="Times New Roman"/>
          <w:sz w:val="28"/>
        </w:rPr>
        <w:t xml:space="preserve">(Приложение 1) </w:t>
      </w:r>
      <w:r w:rsidRPr="003311BC">
        <w:rPr>
          <w:rFonts w:ascii="Times New Roman"/>
          <w:sz w:val="28"/>
        </w:rPr>
        <w:t>необходимо направить на электронную почту</w:t>
      </w:r>
      <w:r w:rsidR="005201DF" w:rsidRPr="003311BC">
        <w:rPr>
          <w:rFonts w:ascii="Times New Roman"/>
          <w:sz w:val="28"/>
        </w:rPr>
        <w:t xml:space="preserve"> до 18.05</w:t>
      </w:r>
      <w:r w:rsidR="003C645E" w:rsidRPr="003311BC">
        <w:rPr>
          <w:rFonts w:ascii="Times New Roman"/>
          <w:sz w:val="28"/>
        </w:rPr>
        <w:t xml:space="preserve"> </w:t>
      </w:r>
      <w:r w:rsidR="003C645E" w:rsidRPr="003311BC">
        <w:rPr>
          <w:rFonts w:ascii="Times New Roman"/>
          <w:sz w:val="28"/>
          <w:szCs w:val="28"/>
        </w:rPr>
        <w:t>2021 года</w:t>
      </w:r>
      <w:r w:rsidR="00EF73C2" w:rsidRPr="003311BC">
        <w:rPr>
          <w:rFonts w:ascii="Times New Roman"/>
          <w:sz w:val="28"/>
          <w:szCs w:val="28"/>
        </w:rPr>
        <w:t>:</w:t>
      </w:r>
      <w:r w:rsidRPr="003311BC">
        <w:rPr>
          <w:rFonts w:ascii="Times New Roman"/>
          <w:sz w:val="28"/>
          <w:szCs w:val="28"/>
        </w:rPr>
        <w:t xml:space="preserve"> </w:t>
      </w:r>
      <w:hyperlink r:id="rId8" w:history="1">
        <w:r w:rsidR="00431F1D" w:rsidRPr="003311BC">
          <w:rPr>
            <w:rStyle w:val="a3"/>
            <w:rFonts w:ascii="Times New Roman"/>
            <w:b/>
            <w:bCs/>
            <w:sz w:val="28"/>
            <w:szCs w:val="21"/>
            <w:shd w:val="clear" w:color="auto" w:fill="F4F4F4"/>
          </w:rPr>
          <w:t>ds11_otr@samara.edu.ru</w:t>
        </w:r>
      </w:hyperlink>
      <w:r w:rsidR="00431F1D" w:rsidRPr="003311BC">
        <w:rPr>
          <w:rFonts w:ascii="Times New Roman"/>
          <w:b/>
          <w:bCs/>
          <w:color w:val="2C363A"/>
          <w:sz w:val="28"/>
          <w:szCs w:val="21"/>
          <w:shd w:val="clear" w:color="auto" w:fill="F4F4F4"/>
        </w:rPr>
        <w:t xml:space="preserve"> </w:t>
      </w:r>
      <w:r w:rsidR="00431F1D" w:rsidRPr="003311BC">
        <w:rPr>
          <w:rFonts w:ascii="Times New Roman"/>
          <w:sz w:val="40"/>
          <w:szCs w:val="28"/>
        </w:rPr>
        <w:t xml:space="preserve"> </w:t>
      </w:r>
    </w:p>
    <w:p w:rsidR="00CB24A9" w:rsidRPr="003311BC" w:rsidRDefault="003C645E">
      <w:pPr>
        <w:jc w:val="both"/>
        <w:rPr>
          <w:sz w:val="28"/>
          <w:szCs w:val="28"/>
        </w:rPr>
      </w:pPr>
      <w:r w:rsidRPr="003311BC">
        <w:rPr>
          <w:rFonts w:ascii="Times New Roman"/>
          <w:sz w:val="28"/>
          <w:szCs w:val="28"/>
        </w:rPr>
        <w:t xml:space="preserve">Контактный </w:t>
      </w:r>
      <w:r w:rsidR="00CB24A9" w:rsidRPr="003311BC">
        <w:rPr>
          <w:rFonts w:ascii="Times New Roman"/>
          <w:sz w:val="28"/>
          <w:szCs w:val="28"/>
        </w:rPr>
        <w:t xml:space="preserve">телефон: </w:t>
      </w:r>
      <w:r w:rsidR="005201DF" w:rsidRPr="003311BC">
        <w:rPr>
          <w:rFonts w:ascii="Times New Roman"/>
          <w:sz w:val="28"/>
          <w:szCs w:val="28"/>
        </w:rPr>
        <w:t>старший воспитатель СП ГБОУ СОШ №10 «ОЦ ЛИК»</w:t>
      </w:r>
      <w:r w:rsidR="00431F1D" w:rsidRPr="003311BC">
        <w:rPr>
          <w:rFonts w:ascii="Times New Roman"/>
          <w:sz w:val="28"/>
          <w:szCs w:val="28"/>
        </w:rPr>
        <w:t xml:space="preserve"> </w:t>
      </w:r>
      <w:r w:rsidR="005201DF" w:rsidRPr="003311BC">
        <w:rPr>
          <w:rFonts w:ascii="Times New Roman"/>
          <w:sz w:val="28"/>
          <w:szCs w:val="28"/>
        </w:rPr>
        <w:t xml:space="preserve">г.о. Отрадный детский сад №11 Обухова Ольга Витальевна, телефон: </w:t>
      </w:r>
      <w:r w:rsidR="003311BC">
        <w:rPr>
          <w:rFonts w:ascii="Times New Roman"/>
          <w:sz w:val="28"/>
          <w:szCs w:val="28"/>
        </w:rPr>
        <w:t>8</w:t>
      </w:r>
      <w:r w:rsidR="003311BC" w:rsidRPr="003311BC">
        <w:rPr>
          <w:rFonts w:ascii="Times New Roman"/>
          <w:sz w:val="28"/>
          <w:szCs w:val="28"/>
        </w:rPr>
        <w:t xml:space="preserve">9270010079 </w:t>
      </w:r>
    </w:p>
    <w:p w:rsidR="00431F1D" w:rsidRDefault="00431F1D" w:rsidP="00CB24A9">
      <w:pPr>
        <w:jc w:val="right"/>
        <w:rPr>
          <w:rFonts w:ascii="Times New Roman"/>
          <w:sz w:val="28"/>
        </w:rPr>
      </w:pPr>
    </w:p>
    <w:p w:rsidR="00431F1D" w:rsidRDefault="00431F1D" w:rsidP="00CB24A9">
      <w:pPr>
        <w:jc w:val="right"/>
        <w:rPr>
          <w:rFonts w:ascii="Times New Roman"/>
          <w:sz w:val="28"/>
        </w:rPr>
      </w:pPr>
    </w:p>
    <w:p w:rsidR="00431F1D" w:rsidRDefault="00431F1D" w:rsidP="00CB24A9">
      <w:pPr>
        <w:jc w:val="right"/>
        <w:rPr>
          <w:rFonts w:ascii="Times New Roman"/>
          <w:sz w:val="28"/>
        </w:rPr>
      </w:pPr>
    </w:p>
    <w:p w:rsidR="00431F1D" w:rsidRDefault="00431F1D" w:rsidP="00427193">
      <w:pPr>
        <w:rPr>
          <w:rFonts w:ascii="Times New Roman"/>
          <w:sz w:val="28"/>
        </w:rPr>
      </w:pPr>
    </w:p>
    <w:p w:rsidR="00427193" w:rsidRDefault="00427193" w:rsidP="00427193">
      <w:pPr>
        <w:rPr>
          <w:rFonts w:ascii="Times New Roman"/>
          <w:sz w:val="28"/>
        </w:rPr>
      </w:pPr>
    </w:p>
    <w:p w:rsidR="00427193" w:rsidRDefault="00427193" w:rsidP="00427193">
      <w:pPr>
        <w:rPr>
          <w:rFonts w:ascii="Times New Roman"/>
          <w:sz w:val="28"/>
        </w:rPr>
      </w:pPr>
    </w:p>
    <w:p w:rsidR="00427193" w:rsidRDefault="00427193" w:rsidP="00427193">
      <w:pPr>
        <w:rPr>
          <w:rFonts w:ascii="Times New Roman"/>
          <w:sz w:val="28"/>
        </w:rPr>
      </w:pPr>
    </w:p>
    <w:p w:rsidR="00CB24A9" w:rsidRDefault="00CB24A9" w:rsidP="00CB24A9">
      <w:pPr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Приложение 1 </w:t>
      </w:r>
    </w:p>
    <w:p w:rsidR="00CB24A9" w:rsidRDefault="00CB24A9" w:rsidP="00CB24A9">
      <w:pPr>
        <w:jc w:val="right"/>
        <w:rPr>
          <w:rFonts w:ascii="Times New Roman"/>
          <w:sz w:val="28"/>
        </w:rPr>
      </w:pPr>
    </w:p>
    <w:p w:rsidR="00CB24A9" w:rsidRDefault="000F71EE" w:rsidP="000F71EE">
      <w:pPr>
        <w:spacing w:after="0" w:line="240" w:lineRule="auto"/>
        <w:jc w:val="center"/>
        <w:rPr>
          <w:rFonts w:ascii="Times New Roman"/>
          <w:b/>
          <w:sz w:val="28"/>
        </w:rPr>
      </w:pPr>
      <w:r w:rsidRPr="000F71EE">
        <w:rPr>
          <w:rFonts w:ascii="Times New Roman"/>
          <w:b/>
          <w:sz w:val="28"/>
        </w:rPr>
        <w:t>ЗАЯВКА</w:t>
      </w:r>
    </w:p>
    <w:p w:rsidR="000F71EE" w:rsidRPr="000F71EE" w:rsidRDefault="000F71EE" w:rsidP="000F71EE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на участие в семинаре-практикуме</w:t>
      </w:r>
    </w:p>
    <w:p w:rsidR="00CB24A9" w:rsidRPr="000F71EE" w:rsidRDefault="00431F1D" w:rsidP="000F71EE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  <w:r>
        <w:rPr>
          <w:rFonts w:ascii="Times New Roman"/>
          <w:b/>
          <w:sz w:val="28"/>
          <w:highlight w:val="white"/>
          <w:u w:val="single"/>
        </w:rPr>
        <w:t>«</w:t>
      </w:r>
      <w:r w:rsidRPr="00431F1D">
        <w:rPr>
          <w:rFonts w:ascii="Times New Roman"/>
          <w:b/>
          <w:sz w:val="28"/>
          <w:highlight w:val="white"/>
          <w:u w:val="single"/>
        </w:rPr>
        <w:t>Современные подходы к реализации задач образовательной области «Речевое развитие»</w:t>
      </w:r>
    </w:p>
    <w:p w:rsidR="00CB24A9" w:rsidRDefault="00CB24A9" w:rsidP="00CB24A9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</w:p>
    <w:tbl>
      <w:tblPr>
        <w:tblStyle w:val="a8"/>
        <w:tblW w:w="0" w:type="auto"/>
        <w:tblLook w:val="04A0"/>
      </w:tblPr>
      <w:tblGrid>
        <w:gridCol w:w="2281"/>
        <w:gridCol w:w="2698"/>
        <w:gridCol w:w="2626"/>
        <w:gridCol w:w="1966"/>
      </w:tblGrid>
      <w:tr w:rsidR="00CB24A9" w:rsidTr="00CB24A9">
        <w:tc>
          <w:tcPr>
            <w:tcW w:w="2281" w:type="dxa"/>
          </w:tcPr>
          <w:p w:rsidR="00CB24A9" w:rsidRPr="00CB24A9" w:rsidRDefault="00CB24A9" w:rsidP="00CB24A9">
            <w:pPr>
              <w:jc w:val="center"/>
              <w:rPr>
                <w:rFonts w:ascii="Times New Roman"/>
                <w:sz w:val="24"/>
                <w:szCs w:val="24"/>
                <w:highlight w:val="white"/>
              </w:rPr>
            </w:pPr>
            <w:r w:rsidRPr="00CB24A9">
              <w:rPr>
                <w:rFonts w:ascii="Times New Roman"/>
                <w:sz w:val="24"/>
                <w:szCs w:val="24"/>
                <w:highlight w:val="white"/>
              </w:rPr>
              <w:t xml:space="preserve">ФИО </w:t>
            </w:r>
          </w:p>
        </w:tc>
        <w:tc>
          <w:tcPr>
            <w:tcW w:w="2698" w:type="dxa"/>
          </w:tcPr>
          <w:p w:rsidR="00CB24A9" w:rsidRPr="00CB24A9" w:rsidRDefault="00CB24A9" w:rsidP="00CB24A9">
            <w:pPr>
              <w:jc w:val="center"/>
              <w:rPr>
                <w:rFonts w:ascii="Times New Roman"/>
                <w:sz w:val="24"/>
                <w:szCs w:val="24"/>
                <w:highlight w:val="white"/>
              </w:rPr>
            </w:pPr>
            <w:r w:rsidRPr="00CB24A9">
              <w:rPr>
                <w:rFonts w:ascii="Times New Roman"/>
                <w:sz w:val="24"/>
                <w:szCs w:val="24"/>
                <w:highlight w:val="white"/>
              </w:rPr>
              <w:t xml:space="preserve">Учреждение </w:t>
            </w:r>
          </w:p>
        </w:tc>
        <w:tc>
          <w:tcPr>
            <w:tcW w:w="2626" w:type="dxa"/>
          </w:tcPr>
          <w:p w:rsidR="00CB24A9" w:rsidRPr="00CB24A9" w:rsidRDefault="00CB24A9" w:rsidP="00CB24A9">
            <w:pPr>
              <w:jc w:val="center"/>
              <w:rPr>
                <w:rFonts w:ascii="Times New Roman"/>
                <w:sz w:val="24"/>
                <w:szCs w:val="24"/>
                <w:highlight w:val="white"/>
              </w:rPr>
            </w:pPr>
            <w:r w:rsidRPr="00CB24A9">
              <w:rPr>
                <w:rFonts w:ascii="Times New Roman"/>
                <w:sz w:val="24"/>
                <w:szCs w:val="24"/>
                <w:highlight w:val="white"/>
              </w:rPr>
              <w:t xml:space="preserve">Должность </w:t>
            </w:r>
          </w:p>
        </w:tc>
        <w:tc>
          <w:tcPr>
            <w:tcW w:w="1966" w:type="dxa"/>
          </w:tcPr>
          <w:p w:rsidR="00CB24A9" w:rsidRPr="00CB24A9" w:rsidRDefault="00CB24A9" w:rsidP="00CB24A9">
            <w:pPr>
              <w:jc w:val="center"/>
              <w:rPr>
                <w:rFonts w:ascii="Times New Roman"/>
                <w:sz w:val="24"/>
                <w:szCs w:val="24"/>
                <w:highlight w:val="white"/>
              </w:rPr>
            </w:pPr>
            <w:r w:rsidRPr="00CB24A9">
              <w:rPr>
                <w:rFonts w:ascii="Times New Roman"/>
                <w:sz w:val="24"/>
                <w:szCs w:val="24"/>
                <w:highlight w:val="white"/>
              </w:rPr>
              <w:t xml:space="preserve">Электр. почта, телефон </w:t>
            </w:r>
          </w:p>
        </w:tc>
      </w:tr>
      <w:tr w:rsidR="00CB24A9" w:rsidTr="00CB24A9">
        <w:trPr>
          <w:trHeight w:val="1324"/>
        </w:trPr>
        <w:tc>
          <w:tcPr>
            <w:tcW w:w="2281" w:type="dxa"/>
          </w:tcPr>
          <w:p w:rsidR="00CB24A9" w:rsidRPr="00431F1D" w:rsidRDefault="00CB24A9" w:rsidP="00CB24A9">
            <w:pPr>
              <w:rPr>
                <w:rFonts w:ascii="Times New Roman"/>
                <w:sz w:val="28"/>
                <w:highlight w:val="white"/>
              </w:rPr>
            </w:pPr>
            <w:r w:rsidRPr="00431F1D">
              <w:rPr>
                <w:rFonts w:ascii="Times New Roman"/>
                <w:sz w:val="28"/>
                <w:highlight w:val="white"/>
              </w:rPr>
              <w:t>1.</w:t>
            </w:r>
          </w:p>
          <w:p w:rsidR="00CB24A9" w:rsidRPr="00431F1D" w:rsidRDefault="00CB24A9" w:rsidP="00CB24A9">
            <w:pPr>
              <w:rPr>
                <w:rFonts w:ascii="Times New Roman"/>
                <w:sz w:val="28"/>
                <w:highlight w:val="white"/>
              </w:rPr>
            </w:pPr>
          </w:p>
          <w:p w:rsidR="00CB24A9" w:rsidRPr="00431F1D" w:rsidRDefault="00CB24A9" w:rsidP="00CB24A9">
            <w:pPr>
              <w:rPr>
                <w:rFonts w:ascii="Times New Roman"/>
                <w:sz w:val="28"/>
                <w:highlight w:val="white"/>
              </w:rPr>
            </w:pPr>
          </w:p>
        </w:tc>
        <w:tc>
          <w:tcPr>
            <w:tcW w:w="2698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2626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1966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</w:tr>
      <w:tr w:rsidR="000F71EE" w:rsidTr="00CB24A9">
        <w:trPr>
          <w:trHeight w:val="1324"/>
        </w:trPr>
        <w:tc>
          <w:tcPr>
            <w:tcW w:w="2281" w:type="dxa"/>
          </w:tcPr>
          <w:p w:rsidR="000F71EE" w:rsidRPr="00431F1D" w:rsidRDefault="000F71EE" w:rsidP="00CB24A9">
            <w:pPr>
              <w:rPr>
                <w:rFonts w:ascii="Times New Roman"/>
                <w:sz w:val="28"/>
                <w:highlight w:val="white"/>
              </w:rPr>
            </w:pPr>
            <w:r w:rsidRPr="00431F1D">
              <w:rPr>
                <w:rFonts w:ascii="Times New Roman"/>
                <w:sz w:val="28"/>
                <w:highlight w:val="white"/>
              </w:rPr>
              <w:t>2.</w:t>
            </w:r>
          </w:p>
        </w:tc>
        <w:tc>
          <w:tcPr>
            <w:tcW w:w="2698" w:type="dxa"/>
          </w:tcPr>
          <w:p w:rsidR="000F71EE" w:rsidRDefault="000F71EE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2626" w:type="dxa"/>
          </w:tcPr>
          <w:p w:rsidR="000F71EE" w:rsidRDefault="000F71EE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1966" w:type="dxa"/>
          </w:tcPr>
          <w:p w:rsidR="000F71EE" w:rsidRDefault="000F71EE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</w:tr>
      <w:tr w:rsidR="00CB24A9" w:rsidTr="00CB24A9">
        <w:tc>
          <w:tcPr>
            <w:tcW w:w="2281" w:type="dxa"/>
          </w:tcPr>
          <w:p w:rsidR="00CB24A9" w:rsidRPr="00431F1D" w:rsidRDefault="000F71EE" w:rsidP="00CB24A9">
            <w:pPr>
              <w:rPr>
                <w:rFonts w:ascii="Times New Roman"/>
                <w:sz w:val="28"/>
                <w:highlight w:val="white"/>
              </w:rPr>
            </w:pPr>
            <w:r w:rsidRPr="00431F1D">
              <w:rPr>
                <w:rFonts w:ascii="Times New Roman"/>
                <w:sz w:val="28"/>
                <w:highlight w:val="white"/>
              </w:rPr>
              <w:t>3</w:t>
            </w:r>
            <w:r w:rsidR="00CB24A9" w:rsidRPr="00431F1D">
              <w:rPr>
                <w:rFonts w:ascii="Times New Roman"/>
                <w:sz w:val="28"/>
                <w:highlight w:val="white"/>
              </w:rPr>
              <w:t>.</w:t>
            </w:r>
          </w:p>
        </w:tc>
        <w:tc>
          <w:tcPr>
            <w:tcW w:w="2698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2626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  <w:tc>
          <w:tcPr>
            <w:tcW w:w="1966" w:type="dxa"/>
          </w:tcPr>
          <w:p w:rsidR="00CB24A9" w:rsidRDefault="00CB24A9" w:rsidP="00CB24A9">
            <w:pPr>
              <w:jc w:val="center"/>
              <w:rPr>
                <w:rFonts w:ascii="Times New Roman"/>
                <w:b/>
                <w:sz w:val="32"/>
                <w:highlight w:val="white"/>
                <w:u w:val="single"/>
              </w:rPr>
            </w:pPr>
          </w:p>
        </w:tc>
      </w:tr>
    </w:tbl>
    <w:p w:rsidR="00CB24A9" w:rsidRDefault="00CB24A9">
      <w:pPr>
        <w:jc w:val="both"/>
        <w:rPr>
          <w:rFonts w:ascii="Times New Roman"/>
          <w:sz w:val="28"/>
        </w:rPr>
      </w:pPr>
    </w:p>
    <w:sectPr w:rsidR="00CB24A9" w:rsidSect="000172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3F"/>
    <w:rsid w:val="0001720F"/>
    <w:rsid w:val="000861DB"/>
    <w:rsid w:val="000F71EE"/>
    <w:rsid w:val="003311BC"/>
    <w:rsid w:val="003C645E"/>
    <w:rsid w:val="00427193"/>
    <w:rsid w:val="00431F1D"/>
    <w:rsid w:val="00434AFA"/>
    <w:rsid w:val="005201DF"/>
    <w:rsid w:val="00735A3F"/>
    <w:rsid w:val="00737947"/>
    <w:rsid w:val="00751B7A"/>
    <w:rsid w:val="007923F4"/>
    <w:rsid w:val="00877B4D"/>
    <w:rsid w:val="00912C13"/>
    <w:rsid w:val="009379AA"/>
    <w:rsid w:val="009D4483"/>
    <w:rsid w:val="00C1475D"/>
    <w:rsid w:val="00C33EC6"/>
    <w:rsid w:val="00CB24A9"/>
    <w:rsid w:val="00CF6BEF"/>
    <w:rsid w:val="00EA0315"/>
    <w:rsid w:val="00ED5FBC"/>
    <w:rsid w:val="00E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20F"/>
  </w:style>
  <w:style w:type="paragraph" w:styleId="10">
    <w:name w:val="heading 1"/>
    <w:link w:val="11"/>
    <w:uiPriority w:val="9"/>
    <w:qFormat/>
    <w:rsid w:val="0001720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1720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1720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172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1720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20F"/>
  </w:style>
  <w:style w:type="paragraph" w:styleId="21">
    <w:name w:val="toc 2"/>
    <w:link w:val="22"/>
    <w:uiPriority w:val="39"/>
    <w:rsid w:val="0001720F"/>
    <w:pPr>
      <w:ind w:left="200"/>
    </w:pPr>
  </w:style>
  <w:style w:type="character" w:customStyle="1" w:styleId="22">
    <w:name w:val="Оглавление 2 Знак"/>
    <w:link w:val="21"/>
    <w:rsid w:val="0001720F"/>
  </w:style>
  <w:style w:type="paragraph" w:styleId="41">
    <w:name w:val="toc 4"/>
    <w:link w:val="42"/>
    <w:uiPriority w:val="39"/>
    <w:rsid w:val="0001720F"/>
    <w:pPr>
      <w:ind w:left="600"/>
    </w:pPr>
  </w:style>
  <w:style w:type="character" w:customStyle="1" w:styleId="42">
    <w:name w:val="Оглавление 4 Знак"/>
    <w:link w:val="41"/>
    <w:rsid w:val="0001720F"/>
  </w:style>
  <w:style w:type="paragraph" w:styleId="6">
    <w:name w:val="toc 6"/>
    <w:link w:val="60"/>
    <w:uiPriority w:val="39"/>
    <w:rsid w:val="0001720F"/>
    <w:pPr>
      <w:ind w:left="1000"/>
    </w:pPr>
  </w:style>
  <w:style w:type="character" w:customStyle="1" w:styleId="60">
    <w:name w:val="Оглавление 6 Знак"/>
    <w:link w:val="6"/>
    <w:rsid w:val="0001720F"/>
  </w:style>
  <w:style w:type="paragraph" w:styleId="7">
    <w:name w:val="toc 7"/>
    <w:link w:val="70"/>
    <w:uiPriority w:val="39"/>
    <w:rsid w:val="0001720F"/>
    <w:pPr>
      <w:ind w:left="1200"/>
    </w:pPr>
  </w:style>
  <w:style w:type="character" w:customStyle="1" w:styleId="70">
    <w:name w:val="Оглавление 7 Знак"/>
    <w:link w:val="7"/>
    <w:rsid w:val="0001720F"/>
  </w:style>
  <w:style w:type="paragraph" w:customStyle="1" w:styleId="12">
    <w:name w:val="Основной шрифт абзаца1"/>
    <w:rsid w:val="0001720F"/>
  </w:style>
  <w:style w:type="character" w:customStyle="1" w:styleId="30">
    <w:name w:val="Заголовок 3 Знак"/>
    <w:link w:val="3"/>
    <w:rsid w:val="0001720F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01720F"/>
    <w:pPr>
      <w:ind w:left="400"/>
    </w:pPr>
  </w:style>
  <w:style w:type="character" w:customStyle="1" w:styleId="32">
    <w:name w:val="Оглавление 3 Знак"/>
    <w:link w:val="31"/>
    <w:rsid w:val="0001720F"/>
  </w:style>
  <w:style w:type="character" w:customStyle="1" w:styleId="50">
    <w:name w:val="Заголовок 5 Знак"/>
    <w:link w:val="5"/>
    <w:rsid w:val="0001720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1720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1720F"/>
    <w:rPr>
      <w:color w:val="0000FF"/>
      <w:u w:val="single"/>
    </w:rPr>
  </w:style>
  <w:style w:type="character" w:styleId="a3">
    <w:name w:val="Hyperlink"/>
    <w:link w:val="13"/>
    <w:rsid w:val="0001720F"/>
    <w:rPr>
      <w:color w:val="0000FF"/>
      <w:u w:val="single"/>
    </w:rPr>
  </w:style>
  <w:style w:type="paragraph" w:customStyle="1" w:styleId="Footnote">
    <w:name w:val="Footnote"/>
    <w:link w:val="Footnote0"/>
    <w:rsid w:val="0001720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01720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01720F"/>
    <w:rPr>
      <w:rFonts w:ascii="XO Thames" w:hAnsi="XO Thames"/>
      <w:b/>
    </w:rPr>
  </w:style>
  <w:style w:type="character" w:customStyle="1" w:styleId="15">
    <w:name w:val="Оглавление 1 Знак"/>
    <w:link w:val="14"/>
    <w:rsid w:val="000172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1720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1720F"/>
    <w:rPr>
      <w:rFonts w:ascii="XO Thames" w:hAnsi="XO Thames"/>
      <w:sz w:val="20"/>
    </w:rPr>
  </w:style>
  <w:style w:type="paragraph" w:styleId="9">
    <w:name w:val="toc 9"/>
    <w:link w:val="90"/>
    <w:uiPriority w:val="39"/>
    <w:rsid w:val="0001720F"/>
    <w:pPr>
      <w:ind w:left="1600"/>
    </w:pPr>
  </w:style>
  <w:style w:type="character" w:customStyle="1" w:styleId="90">
    <w:name w:val="Оглавление 9 Знак"/>
    <w:link w:val="9"/>
    <w:rsid w:val="0001720F"/>
  </w:style>
  <w:style w:type="paragraph" w:styleId="8">
    <w:name w:val="toc 8"/>
    <w:link w:val="80"/>
    <w:uiPriority w:val="39"/>
    <w:rsid w:val="0001720F"/>
    <w:pPr>
      <w:ind w:left="1400"/>
    </w:pPr>
  </w:style>
  <w:style w:type="character" w:customStyle="1" w:styleId="80">
    <w:name w:val="Оглавление 8 Знак"/>
    <w:link w:val="8"/>
    <w:rsid w:val="0001720F"/>
  </w:style>
  <w:style w:type="paragraph" w:styleId="51">
    <w:name w:val="toc 5"/>
    <w:link w:val="52"/>
    <w:uiPriority w:val="39"/>
    <w:rsid w:val="0001720F"/>
    <w:pPr>
      <w:ind w:left="800"/>
    </w:pPr>
  </w:style>
  <w:style w:type="character" w:customStyle="1" w:styleId="52">
    <w:name w:val="Оглавление 5 Знак"/>
    <w:link w:val="51"/>
    <w:rsid w:val="0001720F"/>
  </w:style>
  <w:style w:type="paragraph" w:styleId="a4">
    <w:name w:val="Subtitle"/>
    <w:link w:val="a5"/>
    <w:uiPriority w:val="11"/>
    <w:qFormat/>
    <w:rsid w:val="0001720F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01720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1720F"/>
    <w:pPr>
      <w:ind w:left="1800"/>
    </w:pPr>
  </w:style>
  <w:style w:type="character" w:customStyle="1" w:styleId="toc100">
    <w:name w:val="toc 10"/>
    <w:link w:val="toc10"/>
    <w:rsid w:val="0001720F"/>
  </w:style>
  <w:style w:type="paragraph" w:styleId="a6">
    <w:name w:val="Title"/>
    <w:link w:val="a7"/>
    <w:uiPriority w:val="10"/>
    <w:qFormat/>
    <w:rsid w:val="0001720F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01720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172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1720F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0172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B4D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CF6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1_otr@samara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344901655?pwd=SENiaE9mRGk2dWh3WTY3VDV5R3hZ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Дс 11</cp:lastModifiedBy>
  <cp:revision>2</cp:revision>
  <cp:lastPrinted>2021-03-31T12:21:00Z</cp:lastPrinted>
  <dcterms:created xsi:type="dcterms:W3CDTF">2021-04-22T11:34:00Z</dcterms:created>
  <dcterms:modified xsi:type="dcterms:W3CDTF">2021-04-22T11:34:00Z</dcterms:modified>
</cp:coreProperties>
</file>