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1" w:rsidRPr="00A364B1" w:rsidRDefault="00A364B1" w:rsidP="00A364B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B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64B1" w:rsidRPr="00A364B1" w:rsidRDefault="00A364B1" w:rsidP="00A364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B1">
        <w:rPr>
          <w:rFonts w:ascii="Times New Roman" w:hAnsi="Times New Roman" w:cs="Times New Roman"/>
          <w:b/>
          <w:sz w:val="24"/>
          <w:szCs w:val="24"/>
        </w:rPr>
        <w:t>«</w:t>
      </w:r>
      <w:r w:rsidRPr="00A364B1">
        <w:rPr>
          <w:rFonts w:ascii="Times New Roman" w:hAnsi="Times New Roman" w:cs="Times New Roman"/>
          <w:b/>
          <w:sz w:val="28"/>
          <w:szCs w:val="28"/>
        </w:rPr>
        <w:t>Спортивная форма на занятиях физической культуры»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Здоровье детей – это будущее страны, поэтому перед педагогами, общественностью и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B1">
        <w:rPr>
          <w:rFonts w:ascii="Times New Roman" w:hAnsi="Times New Roman" w:cs="Times New Roman"/>
          <w:sz w:val="28"/>
          <w:szCs w:val="28"/>
        </w:rPr>
        <w:t>стоит задача воспитания здорового поколения.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Занимайтесь дети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A364B1">
        <w:rPr>
          <w:rFonts w:ascii="Times New Roman" w:hAnsi="Times New Roman" w:cs="Times New Roman"/>
          <w:b/>
          <w:sz w:val="28"/>
          <w:szCs w:val="28"/>
        </w:rPr>
        <w:t>!</w:t>
      </w:r>
      <w:r w:rsidRPr="00A364B1">
        <w:rPr>
          <w:rFonts w:ascii="Times New Roman" w:hAnsi="Times New Roman" w:cs="Times New Roman"/>
          <w:sz w:val="28"/>
          <w:szCs w:val="28"/>
        </w:rPr>
        <w:t xml:space="preserve"> Занимайтесь, молодёжь! Будешь сильным и здоровым, Больше века проживёшь!</w:t>
      </w:r>
    </w:p>
    <w:p w:rsid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(НОД) (ф</w:t>
      </w:r>
      <w:r w:rsidRPr="00A364B1">
        <w:rPr>
          <w:rFonts w:ascii="Times New Roman" w:hAnsi="Times New Roman" w:cs="Times New Roman"/>
          <w:sz w:val="28"/>
          <w:szCs w:val="28"/>
        </w:rPr>
        <w:t>изкультурное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) </w:t>
      </w:r>
      <w:r w:rsidRPr="00A364B1">
        <w:rPr>
          <w:rFonts w:ascii="Times New Roman" w:hAnsi="Times New Roman" w:cs="Times New Roman"/>
          <w:sz w:val="28"/>
          <w:szCs w:val="28"/>
        </w:rPr>
        <w:t> требует соблюдение в обязательном порядке техники безопасности. 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Спортивная форма на занятиях</w:t>
      </w:r>
      <w:r w:rsidRPr="00A364B1">
        <w:rPr>
          <w:rFonts w:ascii="Times New Roman" w:hAnsi="Times New Roman" w:cs="Times New Roman"/>
          <w:sz w:val="28"/>
          <w:szCs w:val="28"/>
        </w:rPr>
        <w:t> физкультуры - это одно из условий его проведения.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Ребенок получает полное физическое развитие, учится ползать, бегать, лазать, прыгать. Чтобы вашему ребенку было удобно,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необходимо </w:t>
      </w:r>
      <w:r w:rsidRPr="00A364B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приобрести</w:t>
      </w:r>
      <w:r w:rsidRPr="00A364B1">
        <w:rPr>
          <w:rFonts w:ascii="Times New Roman" w:hAnsi="Times New Roman" w:cs="Times New Roman"/>
          <w:i/>
          <w:sz w:val="28"/>
          <w:szCs w:val="28"/>
        </w:rPr>
        <w:t>:</w:t>
      </w:r>
      <w:r w:rsidRPr="00A364B1">
        <w:rPr>
          <w:rFonts w:ascii="Times New Roman" w:hAnsi="Times New Roman" w:cs="Times New Roman"/>
          <w:sz w:val="28"/>
          <w:szCs w:val="28"/>
        </w:rPr>
        <w:t xml:space="preserve"> футболку, шорты, носочки,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чешки</w:t>
      </w:r>
      <w:r w:rsidRPr="00A364B1">
        <w:rPr>
          <w:rFonts w:ascii="Times New Roman" w:hAnsi="Times New Roman" w:cs="Times New Roman"/>
          <w:b/>
          <w:sz w:val="28"/>
          <w:szCs w:val="28"/>
        </w:rPr>
        <w:t>.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Нужно помнить, что во время физических упражнений повышается потоотделение, поэтому в той же одежде, в которой он пришел в группу, в соответствии с санитарными требованиями, нельзя находиться далее в групповой комнате.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1. Футболка</w:t>
      </w:r>
    </w:p>
    <w:p w:rsidR="00A364B1" w:rsidRPr="00A364B1" w:rsidRDefault="00A364B1" w:rsidP="00A364B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Футболка должна быть изготовлена из дышащих материалов, без декоративных элементов, отвлекающих внимание детей. Желательно, чтобы у всех детей группы были футболки одинакового </w:t>
      </w:r>
      <w:r w:rsidRPr="00A364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(белого)</w:t>
      </w:r>
      <w:r w:rsidRPr="00A364B1">
        <w:rPr>
          <w:rFonts w:ascii="Times New Roman" w:hAnsi="Times New Roman" w:cs="Times New Roman"/>
          <w:sz w:val="28"/>
          <w:szCs w:val="28"/>
        </w:rPr>
        <w:t xml:space="preserve"> цвета. Это вырабатывает у детей командный дух </w:t>
      </w:r>
      <w:proofErr w:type="gramStart"/>
      <w:r w:rsidRPr="00A364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64B1">
        <w:rPr>
          <w:rFonts w:ascii="Times New Roman" w:hAnsi="Times New Roman" w:cs="Times New Roman"/>
          <w:sz w:val="28"/>
          <w:szCs w:val="28"/>
        </w:rPr>
        <w:t xml:space="preserve"> проведение эстафет и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спортивных праздников</w:t>
      </w:r>
      <w:r w:rsidRPr="00A364B1">
        <w:rPr>
          <w:rFonts w:ascii="Times New Roman" w:hAnsi="Times New Roman" w:cs="Times New Roman"/>
          <w:b/>
          <w:sz w:val="28"/>
          <w:szCs w:val="28"/>
        </w:rPr>
        <w:t>.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2. Шорты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Шорты должны быть не широкие, черного цвета </w:t>
      </w:r>
      <w:r w:rsidRPr="00A364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(лучше из растягивающего материала)</w:t>
      </w:r>
      <w:r w:rsidRPr="00A364B1">
        <w:rPr>
          <w:rFonts w:ascii="Times New Roman" w:hAnsi="Times New Roman" w:cs="Times New Roman"/>
          <w:sz w:val="28"/>
          <w:szCs w:val="28"/>
        </w:rPr>
        <w:t>. Многие дети приходят на 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занятие в бриджах</w:t>
      </w:r>
      <w:r w:rsidRPr="00A364B1">
        <w:rPr>
          <w:rFonts w:ascii="Times New Roman" w:hAnsi="Times New Roman" w:cs="Times New Roman"/>
          <w:sz w:val="28"/>
          <w:szCs w:val="28"/>
        </w:rPr>
        <w:t>, платьях, что мешает им выполнять основные виды движения, такие как бег, прыжки, упражнения на растяжку и т. д.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3. Носки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Носочки лучше не теплые, предназначенные для частых стирок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(лучше хлопчатобумажные)</w:t>
      </w:r>
      <w:r w:rsidRPr="00A364B1">
        <w:rPr>
          <w:rFonts w:ascii="Times New Roman" w:hAnsi="Times New Roman" w:cs="Times New Roman"/>
          <w:sz w:val="28"/>
          <w:szCs w:val="28"/>
        </w:rPr>
        <w:t>. Желательно белого цвета, под цвет футболки.</w:t>
      </w:r>
    </w:p>
    <w:p w:rsidR="00A364B1" w:rsidRPr="00A364B1" w:rsidRDefault="00A364B1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4B1">
        <w:rPr>
          <w:rFonts w:ascii="Times New Roman" w:hAnsi="Times New Roman" w:cs="Times New Roman"/>
          <w:sz w:val="28"/>
          <w:szCs w:val="28"/>
        </w:rPr>
        <w:t>4. </w:t>
      </w:r>
      <w:r w:rsidRPr="00A364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A364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Спортивная</w:t>
      </w:r>
      <w:r w:rsidRPr="00A364B1">
        <w:rPr>
          <w:rFonts w:ascii="Times New Roman" w:hAnsi="Times New Roman" w:cs="Times New Roman"/>
          <w:sz w:val="28"/>
          <w:szCs w:val="28"/>
        </w:rPr>
        <w:t xml:space="preserve"> обувь должна поддерживать стопу при активных движениях. </w:t>
      </w:r>
      <w:proofErr w:type="gramStart"/>
      <w:r w:rsidRPr="00A364B1">
        <w:rPr>
          <w:rFonts w:ascii="Times New Roman" w:hAnsi="Times New Roman" w:cs="Times New Roman"/>
          <w:sz w:val="28"/>
          <w:szCs w:val="28"/>
        </w:rPr>
        <w:t>Для профилактики травм важны не гладкая, а амортизирующая подошва и плотная фиксация.</w:t>
      </w:r>
      <w:proofErr w:type="gramEnd"/>
    </w:p>
    <w:p w:rsidR="00234385" w:rsidRPr="00A364B1" w:rsidRDefault="00234385" w:rsidP="00A364B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A364B1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4B1"/>
    <w:rsid w:val="00234385"/>
    <w:rsid w:val="002501D6"/>
    <w:rsid w:val="009E00AA"/>
    <w:rsid w:val="00A364B1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4B1"/>
    <w:rPr>
      <w:b/>
      <w:bCs/>
    </w:rPr>
  </w:style>
  <w:style w:type="paragraph" w:styleId="a5">
    <w:name w:val="No Spacing"/>
    <w:uiPriority w:val="1"/>
    <w:qFormat/>
    <w:rsid w:val="00A36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2020-12-03T13:01:00Z</dcterms:created>
  <dcterms:modified xsi:type="dcterms:W3CDTF">2020-12-03T13:06:00Z</dcterms:modified>
</cp:coreProperties>
</file>