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52" w:rsidRPr="00F25F52" w:rsidRDefault="00F25F52" w:rsidP="00F25F52">
      <w:pPr>
        <w:pStyle w:val="c7"/>
        <w:rPr>
          <w:b/>
        </w:rPr>
      </w:pPr>
      <w:bookmarkStart w:id="0" w:name="_GoBack"/>
      <w:r w:rsidRPr="00F25F52">
        <w:rPr>
          <w:rStyle w:val="c9"/>
          <w:b/>
        </w:rPr>
        <w:t>Консультация для родителей</w:t>
      </w:r>
    </w:p>
    <w:p w:rsidR="00F25F52" w:rsidRPr="00F25F52" w:rsidRDefault="00F25F52" w:rsidP="00F25F52">
      <w:pPr>
        <w:pStyle w:val="c7"/>
        <w:rPr>
          <w:b/>
        </w:rPr>
      </w:pPr>
      <w:r w:rsidRPr="00F25F52">
        <w:rPr>
          <w:rStyle w:val="c9"/>
          <w:b/>
        </w:rPr>
        <w:t>«В детский сад без слез или как уберечь ребенка от стресса!»</w:t>
      </w:r>
    </w:p>
    <w:bookmarkEnd w:id="0"/>
    <w:p w:rsidR="00F25F52" w:rsidRDefault="00F25F52" w:rsidP="00F25F52">
      <w:pPr>
        <w:pStyle w:val="c4"/>
      </w:pPr>
      <w:r>
        <w:rPr>
          <w:rStyle w:val="c1"/>
        </w:rPr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:rsidR="00F25F52" w:rsidRDefault="00F25F52" w:rsidP="00F25F52">
      <w:pPr>
        <w:pStyle w:val="c4"/>
      </w:pPr>
      <w:r>
        <w:rPr>
          <w:rStyle w:val="c1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F25F52" w:rsidRDefault="00F25F52" w:rsidP="00F25F52">
      <w:pPr>
        <w:pStyle w:val="c4"/>
      </w:pPr>
      <w:r>
        <w:rPr>
          <w:rStyle w:val="c1"/>
        </w:rPr>
        <w:t>Чем спровоцирован стресс у ребенка?</w:t>
      </w:r>
    </w:p>
    <w:p w:rsidR="00F25F52" w:rsidRDefault="00F25F52" w:rsidP="00F25F52">
      <w:pPr>
        <w:pStyle w:val="c4"/>
      </w:pPr>
      <w:r>
        <w:rPr>
          <w:rStyle w:val="c1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F25F52" w:rsidRDefault="00F25F52" w:rsidP="00F25F52">
      <w:pPr>
        <w:pStyle w:val="c4"/>
      </w:pPr>
      <w:r>
        <w:rPr>
          <w:rStyle w:val="c1"/>
        </w:rPr>
        <w:t>Утром просыпаемся, в садик собираемся!</w:t>
      </w:r>
    </w:p>
    <w:p w:rsidR="00F25F52" w:rsidRDefault="00F25F52" w:rsidP="00F25F52">
      <w:pPr>
        <w:pStyle w:val="c4"/>
      </w:pPr>
      <w:r>
        <w:rPr>
          <w:rStyle w:val="c1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F25F52" w:rsidRDefault="00F25F52" w:rsidP="00F25F52">
      <w:pPr>
        <w:pStyle w:val="c4"/>
      </w:pPr>
      <w:r>
        <w:rPr>
          <w:rStyle w:val="c1"/>
        </w:rPr>
        <w:t>- Запомните, или запишите все вопросы, которые хотите задать воспитателю.</w:t>
      </w:r>
    </w:p>
    <w:p w:rsidR="00F25F52" w:rsidRDefault="00F25F52" w:rsidP="00F25F52">
      <w:pPr>
        <w:pStyle w:val="c4"/>
      </w:pPr>
      <w:r>
        <w:rPr>
          <w:rStyle w:val="c1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F25F52" w:rsidRDefault="00F25F52" w:rsidP="00F25F52">
      <w:pPr>
        <w:pStyle w:val="c4"/>
      </w:pPr>
      <w:r>
        <w:rPr>
          <w:rStyle w:val="c1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F25F52" w:rsidRDefault="00F25F52" w:rsidP="00F25F52">
      <w:pPr>
        <w:pStyle w:val="c4"/>
      </w:pPr>
      <w:r>
        <w:rPr>
          <w:rStyle w:val="c1"/>
        </w:rPr>
        <w:t>Что поможет помочь малышу справится с боязнью новой обстановки и с разлукой с родными?</w:t>
      </w:r>
    </w:p>
    <w:p w:rsidR="00F25F52" w:rsidRDefault="00F25F52" w:rsidP="00F25F52">
      <w:pPr>
        <w:pStyle w:val="c4"/>
      </w:pPr>
      <w:r>
        <w:rPr>
          <w:rStyle w:val="c1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F25F52" w:rsidRDefault="00F25F52" w:rsidP="00F25F52">
      <w:pPr>
        <w:pStyle w:val="c4"/>
      </w:pPr>
      <w:proofErr w:type="gramStart"/>
      <w:r>
        <w:rPr>
          <w:rStyle w:val="c1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>
        <w:rPr>
          <w:rStyle w:val="c1"/>
        </w:rPr>
        <w:t>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F25F52" w:rsidRDefault="00F25F52" w:rsidP="00F25F52">
      <w:pPr>
        <w:pStyle w:val="c4"/>
      </w:pPr>
      <w:r>
        <w:rPr>
          <w:rStyle w:val="c1"/>
        </w:rPr>
        <w:lastRenderedPageBreak/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F25F52" w:rsidRDefault="00F25F52" w:rsidP="00F25F52">
      <w:pPr>
        <w:pStyle w:val="c4"/>
      </w:pPr>
      <w:r>
        <w:rPr>
          <w:rStyle w:val="c1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F25F52" w:rsidRDefault="00F25F52" w:rsidP="00F25F52">
      <w:pPr>
        <w:pStyle w:val="c4"/>
      </w:pPr>
      <w:r>
        <w:rPr>
          <w:rStyle w:val="c1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F25F52" w:rsidRDefault="00F25F52" w:rsidP="00F25F52">
      <w:pPr>
        <w:pStyle w:val="c4"/>
      </w:pPr>
      <w:r>
        <w:rPr>
          <w:rStyle w:val="c1"/>
        </w:rPr>
        <w:t xml:space="preserve">1. Максимально </w:t>
      </w:r>
      <w:proofErr w:type="spellStart"/>
      <w:r>
        <w:rPr>
          <w:rStyle w:val="c1"/>
        </w:rPr>
        <w:t>приблизьте</w:t>
      </w:r>
      <w:proofErr w:type="spellEnd"/>
      <w:r>
        <w:rPr>
          <w:rStyle w:val="c1"/>
        </w:rPr>
        <w:t xml:space="preserve"> домашний режим к режиму детского сада.</w:t>
      </w:r>
    </w:p>
    <w:p w:rsidR="00F25F52" w:rsidRDefault="00F25F52" w:rsidP="00F25F52">
      <w:pPr>
        <w:pStyle w:val="c4"/>
      </w:pPr>
      <w:r>
        <w:rPr>
          <w:rStyle w:val="c1"/>
        </w:rPr>
        <w:t>2. Научите контактировать со сверстниками.</w:t>
      </w:r>
    </w:p>
    <w:p w:rsidR="00F25F52" w:rsidRDefault="00F25F52" w:rsidP="00F25F52">
      <w:pPr>
        <w:pStyle w:val="c4"/>
      </w:pPr>
      <w:r>
        <w:rPr>
          <w:rStyle w:val="c1"/>
        </w:rPr>
        <w:t>3. Познакомьте ребенка с воспитателями.</w:t>
      </w:r>
    </w:p>
    <w:p w:rsidR="00F25F52" w:rsidRDefault="00F25F52" w:rsidP="00F25F52">
      <w:pPr>
        <w:pStyle w:val="c4"/>
      </w:pPr>
      <w:r>
        <w:rPr>
          <w:rStyle w:val="c1"/>
        </w:rPr>
        <w:t>4. Измените домашнее меню.</w:t>
      </w:r>
    </w:p>
    <w:p w:rsidR="00F25F52" w:rsidRDefault="00F25F52" w:rsidP="00F25F52">
      <w:pPr>
        <w:pStyle w:val="c4"/>
      </w:pPr>
      <w:r>
        <w:rPr>
          <w:rStyle w:val="c1"/>
        </w:rPr>
        <w:t xml:space="preserve">5. </w:t>
      </w:r>
      <w:proofErr w:type="gramStart"/>
      <w:r>
        <w:rPr>
          <w:rStyle w:val="c1"/>
        </w:rPr>
        <w:t>Научите ребёнка есть</w:t>
      </w:r>
      <w:proofErr w:type="gramEnd"/>
      <w:r>
        <w:rPr>
          <w:rStyle w:val="c1"/>
        </w:rPr>
        <w:t xml:space="preserve"> ложкой и пить из кружки.</w:t>
      </w:r>
    </w:p>
    <w:p w:rsidR="00F25F52" w:rsidRDefault="00F25F52" w:rsidP="00F25F52">
      <w:pPr>
        <w:pStyle w:val="c4"/>
      </w:pPr>
      <w:r>
        <w:rPr>
          <w:rStyle w:val="c1"/>
        </w:rPr>
        <w:t>6. Научите ребенка самостоятельно выполнять гигиенические процедуры.</w:t>
      </w:r>
    </w:p>
    <w:p w:rsidR="0032540B" w:rsidRDefault="0032540B"/>
    <w:sectPr w:rsidR="0032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2"/>
    <w:rsid w:val="0032540B"/>
    <w:rsid w:val="00F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2023-09-21T04:31:00Z</dcterms:created>
  <dcterms:modified xsi:type="dcterms:W3CDTF">2023-09-21T04:35:00Z</dcterms:modified>
</cp:coreProperties>
</file>