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93" w:rsidRPr="005068C0" w:rsidRDefault="006F4D1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068C0" w:rsidRPr="005068C0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tbl>
      <w:tblPr>
        <w:tblStyle w:val="a3"/>
        <w:tblW w:w="4813" w:type="pct"/>
        <w:tblInd w:w="616" w:type="dxa"/>
        <w:tblLayout w:type="fixed"/>
        <w:tblLook w:val="04A0"/>
      </w:tblPr>
      <w:tblGrid>
        <w:gridCol w:w="2187"/>
        <w:gridCol w:w="2127"/>
        <w:gridCol w:w="1981"/>
        <w:gridCol w:w="2129"/>
        <w:gridCol w:w="2126"/>
        <w:gridCol w:w="1557"/>
        <w:gridCol w:w="2126"/>
      </w:tblGrid>
      <w:tr w:rsidR="006F4D19" w:rsidRPr="00496B90" w:rsidTr="00E81ACD">
        <w:tc>
          <w:tcPr>
            <w:tcW w:w="768" w:type="pct"/>
            <w:vMerge w:val="restart"/>
          </w:tcPr>
          <w:p w:rsidR="006F4D19" w:rsidRPr="00004CEF" w:rsidRDefault="006F4D19" w:rsidP="00E7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CE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конкурса</w:t>
            </w:r>
          </w:p>
        </w:tc>
        <w:tc>
          <w:tcPr>
            <w:tcW w:w="2938" w:type="pct"/>
            <w:gridSpan w:val="4"/>
          </w:tcPr>
          <w:p w:rsidR="006F4D19" w:rsidRPr="00496B90" w:rsidRDefault="006F4D19" w:rsidP="00E7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9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Содержательная экспертная оценка</w:t>
            </w:r>
          </w:p>
        </w:tc>
        <w:tc>
          <w:tcPr>
            <w:tcW w:w="547" w:type="pct"/>
          </w:tcPr>
          <w:p w:rsidR="006F4D19" w:rsidRPr="00496B90" w:rsidRDefault="006F4D19" w:rsidP="00E7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90">
              <w:rPr>
                <w:rFonts w:ascii="Times New Roman" w:hAnsi="Times New Roman" w:cs="Times New Roman"/>
                <w:b/>
                <w:sz w:val="24"/>
                <w:szCs w:val="24"/>
              </w:rPr>
              <w:t>ИТОГО БАЛЛОВ</w:t>
            </w:r>
          </w:p>
        </w:tc>
        <w:tc>
          <w:tcPr>
            <w:tcW w:w="747" w:type="pct"/>
          </w:tcPr>
          <w:p w:rsidR="006F4D19" w:rsidRPr="00496B90" w:rsidRDefault="006F4D19" w:rsidP="00E76B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B9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81ACD" w:rsidRPr="00496B90" w:rsidTr="00E81ACD">
        <w:tc>
          <w:tcPr>
            <w:tcW w:w="768" w:type="pct"/>
            <w:vMerge/>
          </w:tcPr>
          <w:p w:rsidR="006F4D19" w:rsidRPr="00004CEF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  <w:r w:rsidRPr="005F40BA">
              <w:rPr>
                <w:rFonts w:ascii="Times New Roman" w:hAnsi="Times New Roman" w:cs="Times New Roman"/>
              </w:rPr>
              <w:t>1. Соответствие работы заявленной теме</w:t>
            </w:r>
          </w:p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F4D19" w:rsidRPr="005068C0" w:rsidRDefault="006F4D19" w:rsidP="006F4D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2</w:t>
            </w:r>
            <w:r w:rsidR="00E81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 С</w:t>
            </w:r>
            <w:r w:rsidRPr="005068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оответствие репертуара возрасту исполнителей.</w:t>
            </w:r>
          </w:p>
          <w:p w:rsidR="006F4D19" w:rsidRPr="005F40BA" w:rsidRDefault="006F4D19" w:rsidP="006F4D1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F4D19" w:rsidRPr="005068C0" w:rsidRDefault="006F4D19" w:rsidP="005068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506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068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="00E81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ровень </w:t>
            </w:r>
            <w:r w:rsidRPr="005068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исполнительс</w:t>
            </w:r>
            <w:r w:rsidR="00E81AC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кого мастерства, выразительность</w:t>
            </w:r>
            <w:r w:rsidRPr="005068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, артистичность;</w:t>
            </w:r>
          </w:p>
          <w:p w:rsidR="006F4D19" w:rsidRPr="005068C0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F4D19" w:rsidRPr="005068C0" w:rsidRDefault="00E81ACD" w:rsidP="005068C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4. В</w:t>
            </w:r>
            <w:r w:rsidR="006F4D19" w:rsidRPr="005068C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нешний вид, сценическая культура;</w:t>
            </w:r>
          </w:p>
          <w:p w:rsidR="006F4D19" w:rsidRPr="005068C0" w:rsidRDefault="006F4D19" w:rsidP="005068C0">
            <w:pPr>
              <w:spacing w:line="276" w:lineRule="auto"/>
              <w:ind w:right="5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8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6F4D19" w:rsidRPr="005068C0" w:rsidRDefault="006F4D19" w:rsidP="005068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6F4D19" w:rsidRPr="005F40BA" w:rsidRDefault="006F4D19" w:rsidP="005068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F4D19" w:rsidRPr="00496B90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D" w:rsidRPr="00496B90" w:rsidTr="00E81ACD">
        <w:tc>
          <w:tcPr>
            <w:tcW w:w="768" w:type="pct"/>
          </w:tcPr>
          <w:p w:rsidR="006F4D19" w:rsidRPr="00004CEF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F4D19" w:rsidRDefault="006F4D19" w:rsidP="005068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F4D19" w:rsidRPr="005F40BA" w:rsidRDefault="006F4D19" w:rsidP="005068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F4D19" w:rsidRPr="00496B90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ACD" w:rsidRPr="00496B90" w:rsidTr="00E81ACD">
        <w:tc>
          <w:tcPr>
            <w:tcW w:w="768" w:type="pct"/>
          </w:tcPr>
          <w:p w:rsidR="006F4D19" w:rsidRPr="00004CEF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:rsidR="006F4D19" w:rsidRDefault="006F4D19" w:rsidP="005068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F4D19" w:rsidRPr="005F40BA" w:rsidRDefault="006F4D19" w:rsidP="005068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47" w:type="pct"/>
          </w:tcPr>
          <w:p w:rsidR="006F4D19" w:rsidRPr="005F40BA" w:rsidRDefault="006F4D19" w:rsidP="00E76B8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F4D19" w:rsidRPr="00496B90" w:rsidRDefault="006F4D19" w:rsidP="00E76B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8C0" w:rsidRDefault="005068C0"/>
    <w:p w:rsidR="005068C0" w:rsidRPr="005068C0" w:rsidRDefault="006F4D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bookmarkStart w:id="0" w:name="_GoBack"/>
      <w:bookmarkEnd w:id="0"/>
      <w:r w:rsidR="005068C0" w:rsidRPr="005068C0">
        <w:rPr>
          <w:rFonts w:ascii="Times New Roman" w:hAnsi="Times New Roman" w:cs="Times New Roman"/>
          <w:sz w:val="32"/>
          <w:szCs w:val="32"/>
        </w:rPr>
        <w:t>Сумма баллов от 1 до5</w:t>
      </w:r>
    </w:p>
    <w:sectPr w:rsidR="005068C0" w:rsidRPr="005068C0" w:rsidSect="005068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8C0"/>
    <w:rsid w:val="00084893"/>
    <w:rsid w:val="005068C0"/>
    <w:rsid w:val="005228CE"/>
    <w:rsid w:val="006F4D19"/>
    <w:rsid w:val="00E8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DS11</cp:lastModifiedBy>
  <cp:revision>2</cp:revision>
  <dcterms:created xsi:type="dcterms:W3CDTF">2025-04-10T04:22:00Z</dcterms:created>
  <dcterms:modified xsi:type="dcterms:W3CDTF">2025-04-10T04:22:00Z</dcterms:modified>
</cp:coreProperties>
</file>